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6945">
      <w:pPr>
        <w:spacing w:line="440" w:lineRule="exact"/>
        <w:jc w:val="center"/>
        <w:rPr>
          <w:rFonts w:hint="eastAsia"/>
          <w:b/>
          <w:sz w:val="30"/>
          <w:szCs w:val="30"/>
          <w:highlight w:val="none"/>
        </w:rPr>
      </w:pPr>
      <w:r>
        <w:rPr>
          <w:rFonts w:hint="eastAsia"/>
          <w:b/>
          <w:sz w:val="30"/>
          <w:szCs w:val="30"/>
          <w:highlight w:val="none"/>
          <w:lang w:val="en-US" w:eastAsia="zh-CN"/>
        </w:rPr>
        <w:t xml:space="preserve">经 营 权 </w:t>
      </w:r>
      <w:r>
        <w:rPr>
          <w:rFonts w:hint="eastAsia"/>
          <w:b/>
          <w:sz w:val="30"/>
          <w:szCs w:val="30"/>
          <w:highlight w:val="none"/>
        </w:rPr>
        <w:t>转 让 清 单</w:t>
      </w:r>
    </w:p>
    <w:p w14:paraId="00EDFC42">
      <w:pPr>
        <w:spacing w:line="440" w:lineRule="exact"/>
        <w:ind w:firstLine="5421" w:firstLineChars="1800"/>
        <w:rPr>
          <w:rFonts w:hint="eastAsia"/>
          <w:b/>
          <w:sz w:val="30"/>
          <w:szCs w:val="30"/>
        </w:rPr>
      </w:pPr>
    </w:p>
    <w:tbl>
      <w:tblPr>
        <w:tblStyle w:val="2"/>
        <w:tblW w:w="9038" w:type="dxa"/>
        <w:tblInd w:w="-2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2054"/>
        <w:gridCol w:w="1544"/>
        <w:gridCol w:w="1500"/>
        <w:gridCol w:w="3277"/>
      </w:tblGrid>
      <w:tr w14:paraId="0BD7D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C95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C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水库名称或资产名称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EB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经营项目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2F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经营业务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03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主要参数概况</w:t>
            </w:r>
          </w:p>
        </w:tc>
      </w:tr>
      <w:tr w14:paraId="7F0D5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7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E6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小溶江水库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1D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生态渔业养殖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EB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水库水面租赁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F1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水面面积6.6km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（约9,900亩）</w:t>
            </w:r>
          </w:p>
        </w:tc>
      </w:tr>
      <w:tr w14:paraId="0F7FF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B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5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斧子口水库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4C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生态渔业养殖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3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水库水面租赁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36A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水面面积8.22km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（约12,330亩）</w:t>
            </w:r>
          </w:p>
        </w:tc>
      </w:tr>
      <w:tr w14:paraId="1D1D9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川江水库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DF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生态渔业养殖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0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水库水面租赁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C1F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水面面积4.14km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（约6,210亩）</w:t>
            </w:r>
          </w:p>
        </w:tc>
      </w:tr>
      <w:tr w14:paraId="7E5D8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1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67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思安江水库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4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生态渔业养殖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C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水库水面租赁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C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水面面积2.45km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（约3,675亩）</w:t>
            </w:r>
          </w:p>
        </w:tc>
      </w:tr>
      <w:tr w14:paraId="28C7D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B8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38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金陵水库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E3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生态渔业养殖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F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水库水面租赁</w:t>
            </w: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34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面积0.88km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vertAlign w:val="superscript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（约1,320亩）</w:t>
            </w:r>
          </w:p>
        </w:tc>
      </w:tr>
      <w:tr w14:paraId="0C592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59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BEC5F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青狮潭水库灌区供水</w:t>
            </w:r>
          </w:p>
          <w:p w14:paraId="51A06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97F34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农业灌溉用水 </w:t>
            </w:r>
          </w:p>
          <w:p w14:paraId="41B97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（含工业原水）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EA66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原水供应</w:t>
            </w:r>
          </w:p>
          <w:p w14:paraId="2EA0C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17BE7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灌区渠道总长度达 786km</w:t>
            </w:r>
          </w:p>
          <w:p w14:paraId="78044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654E39D7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3DF12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经营权所涉及的水库概况</w:t>
      </w:r>
    </w:p>
    <w:p w14:paraId="48B7B8C2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（1）小溶江水库</w:t>
      </w:r>
    </w:p>
    <w:p w14:paraId="59A43F76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小溶江水库位于漓江上游兴安县溶江镇和灵川县三街镇境内，坝址在小溶江下游峡谷出口黄茅岭村附近，距桂黄公路兴安马口岭收费站 2 公里，距兴安县城 37 公里，距桂林市 40 公里。水库工程坝址以上集雨面积264 平方公里，正常蓄水位 267 米，死水位 221 米。水库总库容 1.52 亿立方米，防洪库容 0.642 亿立方米，兴利库容 1.39 亿立方米，死库容 0.067亿立方米，是一座以城市防洪和漓江生态环境补水为主、结合发电等综合利用的大(二)型水利工程。该工程由大坝、溢洪道、放水设施等建筑物组成，于 2010 年 3 月 31 日开工建设，2015 年 12 月通过下闸蓄水验收投入使用，2019 年 9 月 10 日通过完工验收。目前该水库正常使用，管理维护状况一般。</w:t>
      </w:r>
    </w:p>
    <w:p w14:paraId="5CC3C308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（2）斧子口水库</w:t>
      </w:r>
    </w:p>
    <w:p w14:paraId="2EFB999B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斧子口水库位于漓江上游兴安县的溶江镇和华江乡境内，坝址位于漓江干流六洞河出口司门前村上游 4.6 公里处，距桂黄公路 10 公里，距桂林市 58 公里，距兴安县城 28 公里。水库工程坝址以上集雨面积 314 平方公里，正常蓄水位 267 米，死水位 226 米。水库总库容 1.88 亿立方米，防洪库容 0.89 亿立方米，兴利库容 1.65 亿立方米，死库容 0.092 亿立方米，是一座以城市防洪和漓江生态环境补水为主、结合发电等综合利用的大(二)型水利工程。该工程由大坝、溢洪道、放水设施等建筑物组成，于2011 年 12 月 21 日开工建设，2018 年 1 月通过下闸蓄水验收投入使用，2023 年 3 月 24 日通过完工验收。目前该水库正常使用，管理维护状况一般。</w:t>
      </w:r>
    </w:p>
    <w:p w14:paraId="5D43AC72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（3）川江水库</w:t>
      </w:r>
    </w:p>
    <w:p w14:paraId="6743C9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川江水库位于漓江上游兴安县溶江镇和华江乡境内，坝址位于漓江支流的川江下游峡谷出口司门前村上游 4 公里处，距斧子口水利枢纽工程坝址约 5 公里，距桂黄公路 9 公里，距兴安县城 27 公里，距桂林市 57 公里。水库工程坝址以上集雨面积 127 平方公里，正常蓄水位 274 米，死水位230 米。水库总库容 0.9787 亿立方米，防洪库容 0.42 亿立方米，兴利库容 0.89 亿立方米，死库容 0.0346 亿立方米，是一座以城市防洪和漓江生态环境补水为主、结合发电等综合利用的中型水利工程。该工程由大坝、溢洪道、放水设施等建筑物组成，于 2009 年 9 月 25 日开工建设，2014年 6 月通过下闸蓄水验收投入使用，2019 年 12 月 21 日通过完工验收。目前该水库正常使用，管理维护状况一般。</w:t>
      </w:r>
    </w:p>
    <w:p w14:paraId="5BD35E7F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（4）思安江水库</w:t>
      </w:r>
    </w:p>
    <w:p w14:paraId="65833335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思安江水库位于桂林市东部的灵川县潮田、大境两乡交界的漓江支流潮田河上游思安江上，距桂林市 45 公里，距灵川县城 62 公里。水库工程坝址以上集雨面积 135.3 平方公里，正常蓄水位 327 米，死水位 254 米。水库总库容 0.8947 亿立方米，防洪库容 0.07 亿立方米，兴利库容 0.811亿立方米，死库容 0.0213 亿立方米，是一座以补水为主，兼顾发电的综合利用的中型水利工程。该工程由大坝、溢洪道、放水设施等建筑物组成，于 2001 年 6 月动工新建，2004 年 3 月完工，2004 年 9 月开始蓄水，2006年 9 月经过竣工验收。目前该水库正常使用，管理维护状况一般。</w:t>
      </w:r>
    </w:p>
    <w:p w14:paraId="087B203A"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（5）金陵水库</w:t>
      </w:r>
    </w:p>
    <w:p w14:paraId="639C5C2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金陵水库位于桂林市临桂区临桂镇天华村委境内，距桂林市临桂城区20 公里，距桂林市 26 公里。水库工程坝址以上集雨面积 22.5 平方公里，正常蓄水位 205.9 米，死水位 192 米。水库总库容 0.2194 亿立方米，防洪库容 0.114 亿立方米，兴利库容 0.1339 亿立方米，死库容 0.005 亿立方米，是一座以补水为主，兼有防洪的综合利用的中型水利工程。该工程</w:t>
      </w:r>
    </w:p>
    <w:p w14:paraId="3B2E3EFA">
      <w:pPr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由大坝、溢洪道、放水设施等建筑物组成，于 1957 年 12 月开工建设，1958年 4 月完工。目前该水库正常使用，管理维护状况一般。</w:t>
      </w:r>
    </w:p>
    <w:p w14:paraId="180D02E6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经营权所涉及的灌区概况</w:t>
      </w:r>
    </w:p>
    <w:p w14:paraId="0BB2559D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灌区为青狮潭水库灌区，位于广西东北部、桂林市近郊，灌区工程于1958 年兴建，1960 年竣工。青狮潭水库灌区是一个以灌溉、防洪、排涝、抗旱为主的大型灌区，灌区设计灌溉面积 41.86 万亩，多年实际灌溉面积35 万亩，灌区范围包括桂林市的灵川县和临桂区、叠彩区、象山区、雁山区、秀峰区、七星区等 1 县 6 区共 16 个乡（镇），灌区总人口 40.54万人，受益人口 38.7 万人。青狮潭灌区工程分为干渠、支渠、斗渠、农渠等四级渠系，其中干渠两条，总长 115km；其中东干渠长 51.5km，设计流量 13m3 /s，灌溉面积约 12 万亩；西干渠长 63.5km，设计流量 24.5m3 /s，灌溉面积约 23 万亩。支渠 10 条，长 116km；斗渠、农渠共长 555km，灌区渠道总长度达 786km。目前该水库灌区正常使用，管理维护状况一般。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1B770F"/>
    <w:rsid w:val="09B16CBD"/>
    <w:rsid w:val="181B770F"/>
    <w:rsid w:val="5082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1820</Words>
  <Characters>2113</Characters>
  <Lines>0</Lines>
  <Paragraphs>0</Paragraphs>
  <TotalTime>0</TotalTime>
  <ScaleCrop>false</ScaleCrop>
  <LinksUpToDate>false</LinksUpToDate>
  <CharactersWithSpaces>2306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2025-11-26T13:27:00Z</dcterms:created>
  <dc:creator>冰</dc:creator>
  <cp:lastModifiedBy>冰</cp:lastModifiedBy>
  <dcterms:modified xsi:type="dcterms:W3CDTF">2025-11-28T09:01:38Z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9EF23386C4944FAAB1A0525181750637_11</vt:lpwstr>
  </property>
  <property fmtid="{D5CDD505-2E9C-101B-9397-08002B2CF9AE}" pid="4" name="KSOTemplateDocerSaveRecord">
    <vt:lpwstr>eyJoZGlkIjoiZDlhMTcyY2U0OGVlZTcwZWI2ZDI2OWZmMzM2M2RmYjgiLCJ1c2VySWQiOiI0OTYwMjY5MjMifQ==</vt:lpwstr>
  </property>
</Properties>
</file>