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9CAB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无重大安全事故承诺函</w:t>
      </w:r>
    </w:p>
    <w:p w14:paraId="02EA84F8">
      <w:pPr>
        <w:jc w:val="center"/>
        <w:rPr>
          <w:rFonts w:hint="eastAsia" w:ascii="方正小标宋简体" w:hAnsi="方正小标宋简体" w:eastAsia="方正小标宋简体" w:cs="方正小标宋简体"/>
          <w:sz w:val="44"/>
          <w:szCs w:val="44"/>
        </w:rPr>
      </w:pPr>
    </w:p>
    <w:p w14:paraId="1E1CFE9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天等县城乡综合执法管理局</w:t>
      </w:r>
    </w:p>
    <w:p w14:paraId="2938D697">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本单位郑重承诺：在近三年内（</w:t>
      </w:r>
      <w:r>
        <w:rPr>
          <w:rFonts w:hint="eastAsia" w:ascii="方正仿宋_GB2312" w:hAnsi="方正仿宋_GB2312" w:eastAsia="方正仿宋_GB2312" w:cs="方正仿宋_GB2312"/>
          <w:sz w:val="32"/>
          <w:szCs w:val="32"/>
        </w:rPr>
        <w:t>自</w:t>
      </w:r>
      <w:r>
        <w:rPr>
          <w:rFonts w:hint="eastAsia" w:ascii="方正仿宋_GB2312" w:hAnsi="方正仿宋_GB2312" w:eastAsia="方正仿宋_GB2312" w:cs="方正仿宋_GB2312"/>
          <w:sz w:val="32"/>
          <w:szCs w:val="32"/>
          <w:lang w:val="en-US" w:eastAsia="zh-CN"/>
        </w:rPr>
        <w:t>2023</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日至</w:t>
      </w:r>
      <w:r>
        <w:rPr>
          <w:rFonts w:hint="eastAsia" w:ascii="方正仿宋_GB2312" w:hAnsi="方正仿宋_GB2312" w:eastAsia="方正仿宋_GB2312" w:cs="方正仿宋_GB2312"/>
          <w:sz w:val="32"/>
          <w:szCs w:val="32"/>
          <w:lang w:val="en-US" w:eastAsia="zh-CN"/>
        </w:rPr>
        <w:t>2026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日），本单位在经营活动中严格遵守国家安全生产相关法律法规，未发生过重大及以上生产安全事故，不存在因安全生产违法违规行为被行政处罚或列入安全生产失信惩戒名单的情形。</w:t>
      </w:r>
    </w:p>
    <w:p w14:paraId="485DFA38">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本单位对上述承诺的真实性、合法性、有效性负责。如存在虚假承诺，愿承担由此产生的一切法律责任及相应后果。</w:t>
      </w:r>
    </w:p>
    <w:p w14:paraId="307F48BE">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特此承诺。</w:t>
      </w:r>
    </w:p>
    <w:p w14:paraId="760E8F6C">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承诺单位（盖章）</w:t>
      </w:r>
    </w:p>
    <w:p w14:paraId="0D73A4FD">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法定代表人/授权代表（签字）：</w:t>
      </w:r>
    </w:p>
    <w:p w14:paraId="3BC23BE2">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统一社会信用代码：</w:t>
      </w:r>
    </w:p>
    <w:p w14:paraId="722F0002">
      <w:pPr>
        <w:ind w:left="0" w:leftChars="0" w:firstLine="640" w:firstLineChars="200"/>
        <w:rPr>
          <w:rFonts w:hint="eastAsia" w:ascii="方正仿宋_GB2312" w:hAnsi="方正仿宋_GB2312" w:eastAsia="方正仿宋_GB2312" w:cs="方正仿宋_GB2312"/>
          <w:sz w:val="32"/>
          <w:szCs w:val="32"/>
        </w:rPr>
      </w:pPr>
    </w:p>
    <w:p w14:paraId="40A576FA">
      <w:pPr>
        <w:ind w:left="0" w:leftChars="0" w:firstLine="640" w:firstLineChars="200"/>
        <w:rPr>
          <w:rFonts w:hint="eastAsia" w:ascii="方正仿宋_GB2312" w:hAnsi="方正仿宋_GB2312" w:eastAsia="方正仿宋_GB2312" w:cs="方正仿宋_GB2312"/>
          <w:sz w:val="32"/>
          <w:szCs w:val="32"/>
        </w:rPr>
      </w:pPr>
      <w:bookmarkStart w:id="0" w:name="_GoBack"/>
      <w:bookmarkEnd w:id="0"/>
    </w:p>
    <w:p w14:paraId="70E086A4">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6A1068AA">
      <w:pPr>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日期：</w:t>
      </w:r>
    </w:p>
    <w:p w14:paraId="6C538973">
      <w:pPr>
        <w:ind w:left="0" w:leftChars="0" w:firstLine="640" w:firstLineChars="200"/>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72445FAC-E011-44E0-AD50-3ECD902914A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264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2026-08-03T11:22:44Z</dcterms:created>
  <dc:creator>bbwcq</dc:creator>
  <cp:lastModifiedBy>万天庆</cp:lastModifiedBy>
  <dcterms:modified xsi:type="dcterms:W3CDTF">2026-08-03T11:24:31Z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eyJoZGlkIjoiOTRhZThiODliMjY5MDIwM2MyMGJkM2MxZDlkNDI5NWQiLCJ1c2VySWQiOiIzNzQ2MzM0NDAifQ==</vt:lpwstr>
  </property>
  <property fmtid="{D5CDD505-2E9C-101B-9397-08002B2CF9AE}" pid="4" name="ICV">
    <vt:lpwstr>25F17D605FEB40CB9F96B448954644AD_12</vt:lpwstr>
  </property>
</Properties>
</file>